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51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РОССИЙСКАЯ ФЕДЕРАЦИЯ</w:t>
      </w:r>
    </w:p>
    <w:p w:rsidR="005D1777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ИРКУТСКАЯ ОБЛАСТЬ</w:t>
      </w:r>
    </w:p>
    <w:p w:rsidR="005D1777" w:rsidRPr="00D419C8" w:rsidRDefault="005D1777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КИРЕНСКИЙ РАЙОН</w:t>
      </w: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                       АДМИНИСТРАЦИЯ</w:t>
      </w:r>
      <w:r w:rsidR="00B22D2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НЕБЕЛЬСКОГО СЕЛЬСКОГО ПОСЕЛЕНИЯ</w:t>
      </w:r>
    </w:p>
    <w:p w:rsidR="00A4222E" w:rsidRPr="00D419C8" w:rsidRDefault="00A4222E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36F90" w:rsidRPr="0097660B" w:rsidRDefault="00536F90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 w:rsidR="00D419C8"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419C8" w:rsidRPr="009766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="00E04684" w:rsidRPr="009766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97660B" w:rsidRPr="009766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</w:p>
    <w:p w:rsidR="000E6B48" w:rsidRPr="0097660B" w:rsidRDefault="000E6B48" w:rsidP="00E044D4">
      <w:pPr>
        <w:spacing w:after="24" w:line="288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5FB2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660B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E04684" w:rsidRPr="0097660B">
        <w:rPr>
          <w:rFonts w:ascii="Times New Roman" w:eastAsia="Times New Roman" w:hAnsi="Times New Roman" w:cs="Times New Roman"/>
          <w:bCs/>
          <w:lang w:eastAsia="ru-RU"/>
        </w:rPr>
        <w:t>0</w:t>
      </w:r>
      <w:r w:rsidR="0097660B" w:rsidRPr="0097660B">
        <w:rPr>
          <w:rFonts w:ascii="Times New Roman" w:eastAsia="Times New Roman" w:hAnsi="Times New Roman" w:cs="Times New Roman"/>
          <w:bCs/>
          <w:lang w:eastAsia="ru-RU"/>
        </w:rPr>
        <w:t>1</w:t>
      </w:r>
      <w:r w:rsidR="00A4222E" w:rsidRPr="0097660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7660B" w:rsidRPr="0097660B">
        <w:rPr>
          <w:rFonts w:ascii="Times New Roman" w:eastAsia="Times New Roman" w:hAnsi="Times New Roman" w:cs="Times New Roman"/>
          <w:bCs/>
          <w:lang w:eastAsia="ru-RU"/>
        </w:rPr>
        <w:t>июля</w:t>
      </w:r>
      <w:r w:rsidRPr="0097660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04684" w:rsidRPr="0097660B">
        <w:rPr>
          <w:rFonts w:ascii="Times New Roman" w:eastAsia="Times New Roman" w:hAnsi="Times New Roman" w:cs="Times New Roman"/>
          <w:bCs/>
          <w:lang w:eastAsia="ru-RU"/>
        </w:rPr>
        <w:t>202</w:t>
      </w:r>
      <w:r w:rsidR="0097660B" w:rsidRPr="0097660B">
        <w:rPr>
          <w:rFonts w:ascii="Times New Roman" w:eastAsia="Times New Roman" w:hAnsi="Times New Roman" w:cs="Times New Roman"/>
          <w:bCs/>
          <w:lang w:eastAsia="ru-RU"/>
        </w:rPr>
        <w:t>2</w:t>
      </w:r>
      <w:r w:rsidR="00BC1684" w:rsidRPr="0097660B">
        <w:rPr>
          <w:rFonts w:ascii="Times New Roman" w:eastAsia="Times New Roman" w:hAnsi="Times New Roman" w:cs="Times New Roman"/>
          <w:bCs/>
          <w:lang w:eastAsia="ru-RU"/>
        </w:rPr>
        <w:t xml:space="preserve"> года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</w:t>
      </w:r>
      <w:r w:rsidR="00B22D24">
        <w:rPr>
          <w:rFonts w:ascii="Times New Roman" w:eastAsia="Times New Roman" w:hAnsi="Times New Roman" w:cs="Times New Roman"/>
          <w:bCs/>
          <w:lang w:eastAsia="ru-RU"/>
        </w:rPr>
        <w:t xml:space="preserve">        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п.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>Небель</w:t>
      </w:r>
    </w:p>
    <w:p w:rsidR="00CC1BA1" w:rsidRPr="000E6B48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E0FE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Доклада об осуществлении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земельного контроля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об эффективности такого контроля в </w:t>
      </w:r>
    </w:p>
    <w:p w:rsidR="00B22D24" w:rsidRDefault="00A4222E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Небельского</w:t>
      </w:r>
      <w:r w:rsidR="00DD6C8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1234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сельском поселении </w:t>
      </w:r>
    </w:p>
    <w:p w:rsidR="00DD6C82" w:rsidRPr="00D419C8" w:rsidRDefault="00626FED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9766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первое полугодие</w:t>
      </w:r>
      <w:r w:rsidR="00E04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9766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C1BA1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351D3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A4222E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E0FE2" w:rsidRPr="00A06423" w:rsidRDefault="007E0FE2" w:rsidP="007E0FE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0FE2" w:rsidRPr="006F2A1B" w:rsidRDefault="003862EF" w:rsidP="006F2A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Федерации,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 Правительства российской Федерации от 05 апреля 2010 года № 215 «Об утверждении Правил подготовки докладов об осуществлении государственного контроля (надзора), муниципального контроля в  соответствующих сферах деятельности и об эффективн</w:t>
      </w:r>
      <w:r w:rsidR="006F2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 такого контроля (надзора)», </w:t>
      </w:r>
      <w:r w:rsidR="006F2A1B" w:rsidRPr="006F2A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B22D2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6F2A1B" w:rsidRPr="006F2A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A6193" w:rsidRPr="00DD6C82" w:rsidRDefault="009A6193" w:rsidP="00DD6C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4222E" w:rsidRPr="0097660B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FE2" w:rsidRP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об осуществлении муниципального земельного контроля и об эффективности такого контроля в Небель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сельском поселении за</w:t>
      </w:r>
      <w:r w:rsidR="0097660B" w:rsidRPr="009766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7660B" w:rsidRPr="009766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полугодие 2022 года</w:t>
      </w:r>
      <w:r w:rsidR="00B3608C" w:rsidRPr="00976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 w:rsidRPr="0097660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</w:t>
      </w:r>
      <w:r w:rsidR="00351D32" w:rsidRPr="0097660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862EF" w:rsidRPr="0097660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4222E" w:rsidRP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настоящее постановление в информационном издании «Вестник» Небельском сельском поселении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Киренского муниципального района в разделе «Поселения»</w:t>
      </w:r>
    </w:p>
    <w:p w:rsidR="007E0FE2" w:rsidRDefault="00A4222E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862EF" w:rsidRP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 w:rsidRPr="00404F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A97CE1" w:rsidRPr="00404F90" w:rsidRDefault="00A97CE1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2EF" w:rsidRDefault="00BC1684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Небельского </w:t>
      </w:r>
    </w:p>
    <w:p w:rsidR="00BC1684" w:rsidRPr="00A97CE1" w:rsidRDefault="003862EF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Н.В.Ворона</w:t>
      </w: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51DE" w:rsidRDefault="005051DE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31859" w:rsidRDefault="00231859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sectPr w:rsidR="00451CDF" w:rsidSect="00B8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2AE" w:rsidRDefault="008402AE" w:rsidP="00E47E03">
      <w:pPr>
        <w:spacing w:after="0" w:line="240" w:lineRule="auto"/>
      </w:pPr>
      <w:r>
        <w:separator/>
      </w:r>
    </w:p>
  </w:endnote>
  <w:endnote w:type="continuationSeparator" w:id="1">
    <w:p w:rsidR="008402AE" w:rsidRDefault="008402AE" w:rsidP="00E4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2AE" w:rsidRDefault="008402AE" w:rsidP="00E47E03">
      <w:pPr>
        <w:spacing w:after="0" w:line="240" w:lineRule="auto"/>
      </w:pPr>
      <w:r>
        <w:separator/>
      </w:r>
    </w:p>
  </w:footnote>
  <w:footnote w:type="continuationSeparator" w:id="1">
    <w:p w:rsidR="008402AE" w:rsidRDefault="008402AE" w:rsidP="00E4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6F"/>
    <w:multiLevelType w:val="hybridMultilevel"/>
    <w:tmpl w:val="6E92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D0D"/>
    <w:multiLevelType w:val="hybridMultilevel"/>
    <w:tmpl w:val="45F2C48E"/>
    <w:lvl w:ilvl="0" w:tplc="CA20A84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205209"/>
    <w:multiLevelType w:val="hybridMultilevel"/>
    <w:tmpl w:val="AB40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F3E39"/>
    <w:multiLevelType w:val="hybridMultilevel"/>
    <w:tmpl w:val="8B0009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D4FBF"/>
    <w:multiLevelType w:val="multilevel"/>
    <w:tmpl w:val="4D40FE7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EB77917"/>
    <w:multiLevelType w:val="multilevel"/>
    <w:tmpl w:val="575CF9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1941D82"/>
    <w:multiLevelType w:val="multilevel"/>
    <w:tmpl w:val="6ABC0EC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72C2520B"/>
    <w:multiLevelType w:val="multilevel"/>
    <w:tmpl w:val="84566B3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710"/>
    <w:rsid w:val="00010473"/>
    <w:rsid w:val="000133CD"/>
    <w:rsid w:val="000665ED"/>
    <w:rsid w:val="000668B8"/>
    <w:rsid w:val="0009243D"/>
    <w:rsid w:val="000A64E9"/>
    <w:rsid w:val="000B096F"/>
    <w:rsid w:val="000E6B48"/>
    <w:rsid w:val="000E74FA"/>
    <w:rsid w:val="00122371"/>
    <w:rsid w:val="00186077"/>
    <w:rsid w:val="00191327"/>
    <w:rsid w:val="00191D39"/>
    <w:rsid w:val="0019492B"/>
    <w:rsid w:val="00197BD3"/>
    <w:rsid w:val="001B3186"/>
    <w:rsid w:val="001D6660"/>
    <w:rsid w:val="001E0C03"/>
    <w:rsid w:val="002020B3"/>
    <w:rsid w:val="00203DD8"/>
    <w:rsid w:val="0022438D"/>
    <w:rsid w:val="00230B00"/>
    <w:rsid w:val="00231859"/>
    <w:rsid w:val="002322D9"/>
    <w:rsid w:val="002B48B6"/>
    <w:rsid w:val="002D1ABA"/>
    <w:rsid w:val="002D7B12"/>
    <w:rsid w:val="00315D7C"/>
    <w:rsid w:val="00321F40"/>
    <w:rsid w:val="00322074"/>
    <w:rsid w:val="00331234"/>
    <w:rsid w:val="00351812"/>
    <w:rsid w:val="00351D32"/>
    <w:rsid w:val="0037252D"/>
    <w:rsid w:val="003862EF"/>
    <w:rsid w:val="003900AC"/>
    <w:rsid w:val="003F1083"/>
    <w:rsid w:val="003F5F6D"/>
    <w:rsid w:val="00404F90"/>
    <w:rsid w:val="00414DF2"/>
    <w:rsid w:val="00415D96"/>
    <w:rsid w:val="00445CF4"/>
    <w:rsid w:val="00451CDF"/>
    <w:rsid w:val="004701E9"/>
    <w:rsid w:val="004839C4"/>
    <w:rsid w:val="004A209F"/>
    <w:rsid w:val="004A4B9F"/>
    <w:rsid w:val="004B2C92"/>
    <w:rsid w:val="004C0254"/>
    <w:rsid w:val="004D7C3D"/>
    <w:rsid w:val="004F0FC1"/>
    <w:rsid w:val="004F1BB7"/>
    <w:rsid w:val="005051DE"/>
    <w:rsid w:val="0051577B"/>
    <w:rsid w:val="005172B5"/>
    <w:rsid w:val="005222B8"/>
    <w:rsid w:val="005278E1"/>
    <w:rsid w:val="00536F90"/>
    <w:rsid w:val="005372F0"/>
    <w:rsid w:val="00592EBE"/>
    <w:rsid w:val="00595DC5"/>
    <w:rsid w:val="005B1C13"/>
    <w:rsid w:val="005B1EA1"/>
    <w:rsid w:val="005D0E44"/>
    <w:rsid w:val="005D1777"/>
    <w:rsid w:val="005D4DFD"/>
    <w:rsid w:val="005F7879"/>
    <w:rsid w:val="00621194"/>
    <w:rsid w:val="00626FED"/>
    <w:rsid w:val="006349D5"/>
    <w:rsid w:val="00635C0A"/>
    <w:rsid w:val="006644E6"/>
    <w:rsid w:val="0067546E"/>
    <w:rsid w:val="00681DDB"/>
    <w:rsid w:val="0068761B"/>
    <w:rsid w:val="006E70BE"/>
    <w:rsid w:val="006F2A1B"/>
    <w:rsid w:val="006F346B"/>
    <w:rsid w:val="006F3C5A"/>
    <w:rsid w:val="0070592B"/>
    <w:rsid w:val="00706FBB"/>
    <w:rsid w:val="00746CDE"/>
    <w:rsid w:val="00754CE8"/>
    <w:rsid w:val="007556ED"/>
    <w:rsid w:val="007E0FE2"/>
    <w:rsid w:val="008024A2"/>
    <w:rsid w:val="008063AE"/>
    <w:rsid w:val="00820CF5"/>
    <w:rsid w:val="008402AE"/>
    <w:rsid w:val="00861496"/>
    <w:rsid w:val="008739DC"/>
    <w:rsid w:val="008750E8"/>
    <w:rsid w:val="00875B93"/>
    <w:rsid w:val="008A0F33"/>
    <w:rsid w:val="008A43B2"/>
    <w:rsid w:val="008B1101"/>
    <w:rsid w:val="008C516B"/>
    <w:rsid w:val="008E183D"/>
    <w:rsid w:val="008E6ACA"/>
    <w:rsid w:val="008E7D19"/>
    <w:rsid w:val="00901A43"/>
    <w:rsid w:val="0091475A"/>
    <w:rsid w:val="00945033"/>
    <w:rsid w:val="0097660B"/>
    <w:rsid w:val="0099532C"/>
    <w:rsid w:val="009A3479"/>
    <w:rsid w:val="009A6193"/>
    <w:rsid w:val="009C1428"/>
    <w:rsid w:val="00A14286"/>
    <w:rsid w:val="00A17951"/>
    <w:rsid w:val="00A305EE"/>
    <w:rsid w:val="00A4222E"/>
    <w:rsid w:val="00A6559A"/>
    <w:rsid w:val="00A8129C"/>
    <w:rsid w:val="00A97CE1"/>
    <w:rsid w:val="00AA198D"/>
    <w:rsid w:val="00AC23F7"/>
    <w:rsid w:val="00B1562A"/>
    <w:rsid w:val="00B22D24"/>
    <w:rsid w:val="00B3608C"/>
    <w:rsid w:val="00B540CE"/>
    <w:rsid w:val="00B64C0C"/>
    <w:rsid w:val="00B74C50"/>
    <w:rsid w:val="00B87072"/>
    <w:rsid w:val="00B95E78"/>
    <w:rsid w:val="00BB1A39"/>
    <w:rsid w:val="00BC1684"/>
    <w:rsid w:val="00BC264F"/>
    <w:rsid w:val="00BC5AF9"/>
    <w:rsid w:val="00BD18B6"/>
    <w:rsid w:val="00BE4719"/>
    <w:rsid w:val="00BF55E6"/>
    <w:rsid w:val="00BF6EE4"/>
    <w:rsid w:val="00BF7019"/>
    <w:rsid w:val="00C146B0"/>
    <w:rsid w:val="00C20D1F"/>
    <w:rsid w:val="00C32DF9"/>
    <w:rsid w:val="00C50710"/>
    <w:rsid w:val="00C661B8"/>
    <w:rsid w:val="00C84FB1"/>
    <w:rsid w:val="00C9354E"/>
    <w:rsid w:val="00C93A2F"/>
    <w:rsid w:val="00C9455B"/>
    <w:rsid w:val="00CB1E9B"/>
    <w:rsid w:val="00CC0A39"/>
    <w:rsid w:val="00CC1BA1"/>
    <w:rsid w:val="00CC69F7"/>
    <w:rsid w:val="00CF5FB2"/>
    <w:rsid w:val="00D14567"/>
    <w:rsid w:val="00D414AD"/>
    <w:rsid w:val="00D419C8"/>
    <w:rsid w:val="00D56518"/>
    <w:rsid w:val="00D66898"/>
    <w:rsid w:val="00D7467B"/>
    <w:rsid w:val="00D82532"/>
    <w:rsid w:val="00DC5E18"/>
    <w:rsid w:val="00DD6C82"/>
    <w:rsid w:val="00DE41F5"/>
    <w:rsid w:val="00E044D4"/>
    <w:rsid w:val="00E04684"/>
    <w:rsid w:val="00E400C3"/>
    <w:rsid w:val="00E47E03"/>
    <w:rsid w:val="00E56F91"/>
    <w:rsid w:val="00EA022A"/>
    <w:rsid w:val="00EB7AB4"/>
    <w:rsid w:val="00EC7A9B"/>
    <w:rsid w:val="00EE4883"/>
    <w:rsid w:val="00EE4CD9"/>
    <w:rsid w:val="00F01610"/>
    <w:rsid w:val="00F07BFE"/>
    <w:rsid w:val="00F13CBC"/>
    <w:rsid w:val="00F17FA9"/>
    <w:rsid w:val="00F3293A"/>
    <w:rsid w:val="00F43835"/>
    <w:rsid w:val="00F459C5"/>
    <w:rsid w:val="00F70315"/>
    <w:rsid w:val="00F721D7"/>
    <w:rsid w:val="00F86DDB"/>
    <w:rsid w:val="00FB14EE"/>
    <w:rsid w:val="00FB3ABA"/>
    <w:rsid w:val="00FC7E97"/>
    <w:rsid w:val="00FD0575"/>
    <w:rsid w:val="00FE0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72"/>
  </w:style>
  <w:style w:type="paragraph" w:styleId="4">
    <w:name w:val="heading 4"/>
    <w:basedOn w:val="a"/>
    <w:link w:val="40"/>
    <w:uiPriority w:val="9"/>
    <w:qFormat/>
    <w:rsid w:val="00C50710"/>
    <w:pPr>
      <w:spacing w:before="180" w:after="120" w:line="192" w:lineRule="atLeast"/>
      <w:outlineLvl w:val="3"/>
    </w:pPr>
    <w:rPr>
      <w:rFonts w:ascii="Arial" w:eastAsia="Times New Roman" w:hAnsi="Arial" w:cs="Arial"/>
      <w:color w:val="323232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0710"/>
    <w:rPr>
      <w:rFonts w:ascii="Arial" w:eastAsia="Times New Roman" w:hAnsi="Arial" w:cs="Arial"/>
      <w:color w:val="323232"/>
      <w:sz w:val="19"/>
      <w:szCs w:val="19"/>
      <w:lang w:eastAsia="ru-RU"/>
    </w:rPr>
  </w:style>
  <w:style w:type="paragraph" w:styleId="a3">
    <w:name w:val="Normal (Web)"/>
    <w:basedOn w:val="a"/>
    <w:uiPriority w:val="99"/>
    <w:unhideWhenUsed/>
    <w:rsid w:val="00C50710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10"/>
    <w:rPr>
      <w:b/>
      <w:bCs/>
    </w:rPr>
  </w:style>
  <w:style w:type="character" w:customStyle="1" w:styleId="butback1">
    <w:name w:val="butback1"/>
    <w:basedOn w:val="a0"/>
    <w:rsid w:val="00C50710"/>
    <w:rPr>
      <w:color w:val="666666"/>
    </w:rPr>
  </w:style>
  <w:style w:type="character" w:customStyle="1" w:styleId="submenu-table">
    <w:name w:val="submenu-table"/>
    <w:basedOn w:val="a0"/>
    <w:rsid w:val="00C50710"/>
  </w:style>
  <w:style w:type="paragraph" w:styleId="a5">
    <w:name w:val="Balloon Text"/>
    <w:basedOn w:val="a"/>
    <w:link w:val="a6"/>
    <w:uiPriority w:val="99"/>
    <w:semiHidden/>
    <w:unhideWhenUsed/>
    <w:rsid w:val="007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C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F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7E0F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7E0FE2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7E0FE2"/>
    <w:rPr>
      <w:color w:val="0000FF"/>
      <w:u w:val="single"/>
    </w:rPr>
  </w:style>
  <w:style w:type="paragraph" w:customStyle="1" w:styleId="1">
    <w:name w:val="Стиль1"/>
    <w:basedOn w:val="a8"/>
    <w:link w:val="10"/>
    <w:qFormat/>
    <w:rsid w:val="007E0FE2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7E0FE2"/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9A6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05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4222E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47E0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47E0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47E03"/>
    <w:rPr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F7879"/>
  </w:style>
  <w:style w:type="paragraph" w:styleId="af1">
    <w:name w:val="footer"/>
    <w:basedOn w:val="a"/>
    <w:link w:val="af2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F7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712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996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27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316">
              <w:marLeft w:val="240"/>
              <w:marRight w:val="24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0710">
                              <w:marLeft w:val="2940"/>
                              <w:marRight w:val="29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1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1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2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4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02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97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30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8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1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6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80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4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0643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6555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1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918">
          <w:marLeft w:val="2400"/>
          <w:marRight w:val="0"/>
          <w:marTop w:val="1200"/>
          <w:marBottom w:val="0"/>
          <w:divBdr>
            <w:top w:val="single" w:sz="4" w:space="6" w:color="FFFFFF"/>
            <w:left w:val="single" w:sz="4" w:space="6" w:color="FFFFFF"/>
            <w:bottom w:val="single" w:sz="4" w:space="6" w:color="FFFFFF"/>
            <w:right w:val="single" w:sz="4" w:space="24" w:color="FFFFFF"/>
          </w:divBdr>
        </w:div>
      </w:divsChild>
    </w:div>
    <w:div w:id="2022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7407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339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7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8DA3B-61FD-463D-B8AC-4F341EAF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39</cp:revision>
  <cp:lastPrinted>2020-04-06T02:20:00Z</cp:lastPrinted>
  <dcterms:created xsi:type="dcterms:W3CDTF">2014-12-16T05:34:00Z</dcterms:created>
  <dcterms:modified xsi:type="dcterms:W3CDTF">2022-07-04T01:26:00Z</dcterms:modified>
</cp:coreProperties>
</file>